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10A5" w14:textId="7C7DD2B2" w:rsidR="00733776" w:rsidRPr="00733776" w:rsidRDefault="00733776" w:rsidP="00733776">
      <w:pPr>
        <w:pStyle w:val="paragraph"/>
        <w:spacing w:before="0" w:beforeAutospacing="0" w:after="0" w:afterAutospacing="0"/>
        <w:textAlignment w:val="baseline"/>
        <w:rPr>
          <w:rFonts w:ascii="Segoe UI" w:hAnsi="Segoe UI" w:cs="Segoe UI"/>
          <w:b/>
          <w:bCs/>
          <w:sz w:val="18"/>
          <w:szCs w:val="18"/>
        </w:rPr>
      </w:pPr>
      <w:r w:rsidRPr="00733776">
        <w:rPr>
          <w:rStyle w:val="normaltextrun"/>
          <w:rFonts w:ascii="Calibri" w:hAnsi="Calibri" w:cs="Calibri"/>
          <w:b/>
          <w:bCs/>
          <w:color w:val="000000"/>
          <w:sz w:val="28"/>
          <w:szCs w:val="28"/>
          <w:lang w:val="nl-NL"/>
        </w:rPr>
        <w:t>Doelstellingen</w:t>
      </w:r>
      <w:r w:rsidRPr="00733776">
        <w:rPr>
          <w:rStyle w:val="eop"/>
          <w:rFonts w:ascii="Calibri" w:hAnsi="Calibri" w:cs="Calibri"/>
          <w:b/>
          <w:bCs/>
          <w:color w:val="000000"/>
          <w:sz w:val="28"/>
          <w:szCs w:val="28"/>
        </w:rPr>
        <w:t> </w:t>
      </w:r>
      <w:r w:rsidRPr="00733776">
        <w:rPr>
          <w:rStyle w:val="eop"/>
          <w:rFonts w:ascii="Calibri" w:hAnsi="Calibri" w:cs="Calibri"/>
          <w:b/>
          <w:bCs/>
          <w:color w:val="000000"/>
          <w:sz w:val="28"/>
          <w:szCs w:val="28"/>
        </w:rPr>
        <w:t>magazine Komop</w:t>
      </w:r>
    </w:p>
    <w:p w14:paraId="3A5E577E"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8"/>
          <w:szCs w:val="18"/>
        </w:rPr>
        <w:t> </w:t>
      </w:r>
    </w:p>
    <w:p w14:paraId="504F5689"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sz w:val="18"/>
          <w:szCs w:val="18"/>
          <w:lang w:val="nl-NL"/>
        </w:rPr>
        <w:t>Het magazine van Kom op tegen Kanker informeert op een transparante manier over de activiteiten van Kom op tegen Kanker aan de hand van herkenbare verhalen die de lezer motiveren, inspireren en aanzetten tot actie en die daarnaast ook waardering uitdrukken voor al wie zich belangeloos inzet voor de organisatie. </w:t>
      </w:r>
      <w:r>
        <w:rPr>
          <w:rStyle w:val="eop"/>
          <w:rFonts w:ascii="Calibri" w:hAnsi="Calibri" w:cs="Calibri"/>
          <w:color w:val="000000"/>
          <w:sz w:val="18"/>
          <w:szCs w:val="18"/>
        </w:rPr>
        <w:t> </w:t>
      </w:r>
    </w:p>
    <w:p w14:paraId="0EB7B6D7"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BFBFBF"/>
          <w:sz w:val="18"/>
          <w:szCs w:val="18"/>
        </w:rPr>
        <w:t> </w:t>
      </w:r>
    </w:p>
    <w:p w14:paraId="38EE0D41"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BFBFBF"/>
          <w:sz w:val="18"/>
          <w:szCs w:val="18"/>
        </w:rPr>
        <w:t> </w:t>
      </w:r>
    </w:p>
    <w:p w14:paraId="1F7F4477"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nl-NL"/>
        </w:rPr>
        <w:t>INFORMEREN</w:t>
      </w:r>
      <w:r>
        <w:rPr>
          <w:rStyle w:val="eop"/>
          <w:rFonts w:ascii="Calibri" w:hAnsi="Calibri" w:cs="Calibri"/>
          <w:color w:val="000000"/>
        </w:rPr>
        <w:t> </w:t>
      </w:r>
    </w:p>
    <w:p w14:paraId="70725881"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8"/>
          <w:szCs w:val="18"/>
          <w:lang w:val="nl-NL"/>
        </w:rPr>
        <w:t>Het magazine informeert de lezer over de activiteiten van Kom op tegen Kanker – zorgprojecten, wetenschappelijk onderzoek, beleidsbeïnvloeding en preventie – en over de vele mensen die deze activiteiten mogelijk maken als actievoerder, vrijwilliger of medewerker.</w:t>
      </w:r>
      <w:r>
        <w:rPr>
          <w:rStyle w:val="eop"/>
          <w:rFonts w:ascii="Calibri" w:hAnsi="Calibri" w:cs="Calibri"/>
          <w:color w:val="000000"/>
          <w:sz w:val="18"/>
          <w:szCs w:val="18"/>
        </w:rPr>
        <w:t> </w:t>
      </w:r>
    </w:p>
    <w:p w14:paraId="6DBA2D72"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BFBFBF"/>
          <w:sz w:val="18"/>
          <w:szCs w:val="18"/>
        </w:rPr>
        <w:t> </w:t>
      </w:r>
    </w:p>
    <w:p w14:paraId="1A6E4D80"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nl-NL"/>
        </w:rPr>
        <w:t>MOTIVEREN</w:t>
      </w:r>
      <w:r>
        <w:rPr>
          <w:rStyle w:val="eop"/>
          <w:rFonts w:ascii="Calibri" w:hAnsi="Calibri" w:cs="Calibri"/>
          <w:color w:val="000000"/>
        </w:rPr>
        <w:t> </w:t>
      </w:r>
    </w:p>
    <w:p w14:paraId="149FEE4F"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8"/>
          <w:szCs w:val="18"/>
          <w:lang w:val="nl-NL"/>
        </w:rPr>
        <w:t>Het magazine maakt de lezer meer betrokken bij de activiteiten van Kom op tegen Kanker door de werking van de organisatie te duiden, het belang van acties te onderstrepen en te tonen hoe de fondsen en inkomsten van de organisatie worden besteed. </w:t>
      </w:r>
      <w:r>
        <w:rPr>
          <w:rStyle w:val="eop"/>
          <w:rFonts w:ascii="Calibri" w:hAnsi="Calibri" w:cs="Calibri"/>
          <w:color w:val="000000"/>
          <w:sz w:val="18"/>
          <w:szCs w:val="18"/>
        </w:rPr>
        <w:t> </w:t>
      </w:r>
    </w:p>
    <w:p w14:paraId="56861920"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BFBFBF"/>
          <w:sz w:val="18"/>
          <w:szCs w:val="18"/>
        </w:rPr>
        <w:t> </w:t>
      </w:r>
    </w:p>
    <w:p w14:paraId="717EC4F4"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nl-NL"/>
        </w:rPr>
        <w:t>INSPIREREN</w:t>
      </w:r>
      <w:r>
        <w:rPr>
          <w:rStyle w:val="eop"/>
          <w:rFonts w:ascii="Calibri" w:hAnsi="Calibri" w:cs="Calibri"/>
          <w:color w:val="000000"/>
        </w:rPr>
        <w:t> </w:t>
      </w:r>
    </w:p>
    <w:p w14:paraId="2756A6CC"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8"/>
          <w:szCs w:val="18"/>
          <w:lang w:val="nl-NL"/>
        </w:rPr>
        <w:t xml:space="preserve">Het magazine plaatst opmerkelijke initiatieven in de kijker aan de hand van menselijke en herkenbare verhalen. We vertellen niet zomaar wat Kom op tegen Kanker doet, maar maken het tastbaar aan de hand van </w:t>
      </w:r>
      <w:proofErr w:type="spellStart"/>
      <w:r>
        <w:rPr>
          <w:rStyle w:val="normaltextrun"/>
          <w:rFonts w:ascii="Calibri" w:hAnsi="Calibri" w:cs="Calibri"/>
          <w:color w:val="000000"/>
          <w:sz w:val="18"/>
          <w:szCs w:val="18"/>
          <w:lang w:val="nl-NL"/>
        </w:rPr>
        <w:t>good</w:t>
      </w:r>
      <w:proofErr w:type="spellEnd"/>
      <w:r>
        <w:rPr>
          <w:rStyle w:val="normaltextrun"/>
          <w:rFonts w:ascii="Calibri" w:hAnsi="Calibri" w:cs="Calibri"/>
          <w:color w:val="000000"/>
          <w:sz w:val="18"/>
          <w:szCs w:val="18"/>
          <w:lang w:val="nl-NL"/>
        </w:rPr>
        <w:t xml:space="preserve"> </w:t>
      </w:r>
      <w:proofErr w:type="spellStart"/>
      <w:r>
        <w:rPr>
          <w:rStyle w:val="normaltextrun"/>
          <w:rFonts w:ascii="Calibri" w:hAnsi="Calibri" w:cs="Calibri"/>
          <w:color w:val="000000"/>
          <w:sz w:val="18"/>
          <w:szCs w:val="18"/>
          <w:lang w:val="nl-NL"/>
        </w:rPr>
        <w:t>practices</w:t>
      </w:r>
      <w:proofErr w:type="spellEnd"/>
      <w:r>
        <w:rPr>
          <w:rStyle w:val="normaltextrun"/>
          <w:rFonts w:ascii="Calibri" w:hAnsi="Calibri" w:cs="Calibri"/>
          <w:color w:val="000000"/>
          <w:sz w:val="18"/>
          <w:szCs w:val="18"/>
          <w:lang w:val="nl-NL"/>
        </w:rPr>
        <w:t>: echte verhalen en oprechte getuigenissen, die de lezer inspireren.</w:t>
      </w:r>
      <w:r>
        <w:rPr>
          <w:rStyle w:val="eop"/>
          <w:rFonts w:ascii="Calibri" w:hAnsi="Calibri" w:cs="Calibri"/>
          <w:color w:val="000000"/>
          <w:sz w:val="18"/>
          <w:szCs w:val="18"/>
        </w:rPr>
        <w:t> </w:t>
      </w:r>
    </w:p>
    <w:p w14:paraId="4249B826"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BFBFBF"/>
          <w:sz w:val="18"/>
          <w:szCs w:val="18"/>
        </w:rPr>
        <w:t> </w:t>
      </w:r>
    </w:p>
    <w:p w14:paraId="212A740E"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nl-NL"/>
        </w:rPr>
        <w:t>ACTIVEREN</w:t>
      </w:r>
      <w:r>
        <w:rPr>
          <w:rStyle w:val="eop"/>
          <w:rFonts w:ascii="Calibri" w:hAnsi="Calibri" w:cs="Calibri"/>
          <w:color w:val="000000"/>
        </w:rPr>
        <w:t> </w:t>
      </w:r>
    </w:p>
    <w:p w14:paraId="74B3064A" w14:textId="646703A2"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8"/>
          <w:szCs w:val="18"/>
          <w:lang w:val="nl-NL"/>
        </w:rPr>
        <w:t xml:space="preserve">Het magazine stimuleert de lezer om zelf acties te organiseren of mee te ondersteunen, of om als vrijwilliger mee te draaien. Dat doen we door een activerende </w:t>
      </w:r>
      <w:proofErr w:type="spellStart"/>
      <w:r>
        <w:rPr>
          <w:rStyle w:val="normaltextrun"/>
          <w:rFonts w:ascii="Calibri" w:hAnsi="Calibri" w:cs="Calibri"/>
          <w:color w:val="000000"/>
          <w:sz w:val="18"/>
          <w:szCs w:val="18"/>
          <w:lang w:val="nl-NL"/>
        </w:rPr>
        <w:t>tone</w:t>
      </w:r>
      <w:proofErr w:type="spellEnd"/>
      <w:r>
        <w:rPr>
          <w:rStyle w:val="normaltextrun"/>
          <w:rFonts w:ascii="Calibri" w:hAnsi="Calibri" w:cs="Calibri"/>
          <w:color w:val="000000"/>
          <w:sz w:val="18"/>
          <w:szCs w:val="18"/>
          <w:lang w:val="nl-NL"/>
        </w:rPr>
        <w:t xml:space="preserve"> of </w:t>
      </w:r>
      <w:proofErr w:type="spellStart"/>
      <w:r>
        <w:rPr>
          <w:rStyle w:val="normaltextrun"/>
          <w:rFonts w:ascii="Calibri" w:hAnsi="Calibri" w:cs="Calibri"/>
          <w:color w:val="000000"/>
          <w:sz w:val="18"/>
          <w:szCs w:val="18"/>
          <w:lang w:val="nl-NL"/>
        </w:rPr>
        <w:t>voice</w:t>
      </w:r>
      <w:proofErr w:type="spellEnd"/>
      <w:r>
        <w:rPr>
          <w:rStyle w:val="normaltextrun"/>
          <w:rFonts w:ascii="Calibri" w:hAnsi="Calibri" w:cs="Calibri"/>
          <w:color w:val="000000"/>
          <w:sz w:val="18"/>
          <w:szCs w:val="18"/>
          <w:lang w:val="nl-NL"/>
        </w:rPr>
        <w:t xml:space="preserve"> aan te houden, met wervende calls-</w:t>
      </w:r>
      <w:proofErr w:type="spellStart"/>
      <w:r>
        <w:rPr>
          <w:rStyle w:val="normaltextrun"/>
          <w:rFonts w:ascii="Calibri" w:hAnsi="Calibri" w:cs="Calibri"/>
          <w:color w:val="000000"/>
          <w:sz w:val="18"/>
          <w:szCs w:val="18"/>
          <w:lang w:val="nl-NL"/>
        </w:rPr>
        <w:t>to</w:t>
      </w:r>
      <w:proofErr w:type="spellEnd"/>
      <w:r>
        <w:rPr>
          <w:rStyle w:val="normaltextrun"/>
          <w:rFonts w:ascii="Calibri" w:hAnsi="Calibri" w:cs="Calibri"/>
          <w:color w:val="000000"/>
          <w:sz w:val="18"/>
          <w:szCs w:val="18"/>
          <w:lang w:val="nl-NL"/>
        </w:rPr>
        <w:t>-action en praktische tips om zelf aan de slag te gaan.</w:t>
      </w:r>
      <w:r>
        <w:rPr>
          <w:rStyle w:val="eop"/>
          <w:rFonts w:ascii="Calibri" w:hAnsi="Calibri" w:cs="Calibri"/>
          <w:color w:val="000000"/>
          <w:sz w:val="18"/>
          <w:szCs w:val="18"/>
        </w:rPr>
        <w:t> </w:t>
      </w:r>
    </w:p>
    <w:p w14:paraId="1305307C"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8"/>
          <w:szCs w:val="18"/>
        </w:rPr>
        <w:t> </w:t>
      </w:r>
    </w:p>
    <w:p w14:paraId="4921B23A"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nl-NL"/>
        </w:rPr>
        <w:t>WAARDEREN</w:t>
      </w:r>
      <w:r>
        <w:rPr>
          <w:rStyle w:val="eop"/>
          <w:rFonts w:ascii="Calibri" w:hAnsi="Calibri" w:cs="Calibri"/>
          <w:color w:val="000000"/>
        </w:rPr>
        <w:t> </w:t>
      </w:r>
    </w:p>
    <w:p w14:paraId="2CBF4937"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8"/>
          <w:szCs w:val="18"/>
          <w:lang w:val="nl-NL"/>
        </w:rPr>
        <w:t>Het magazine plaatst actievoerders, vrijwilligers en medewerkers op de voorgrond en drukt op die manier ook de waardering van Kom op tegen Kanker uit voor al wie zich inzet voor de organisatie. Zo maken we van alle betrokkenen fiere ambassadeurs. </w:t>
      </w:r>
      <w:r>
        <w:rPr>
          <w:rStyle w:val="eop"/>
          <w:rFonts w:ascii="Calibri" w:hAnsi="Calibri" w:cs="Calibri"/>
          <w:color w:val="000000"/>
          <w:sz w:val="18"/>
          <w:szCs w:val="18"/>
        </w:rPr>
        <w:t> </w:t>
      </w:r>
    </w:p>
    <w:p w14:paraId="41689D45"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8"/>
          <w:szCs w:val="18"/>
        </w:rPr>
        <w:t> </w:t>
      </w:r>
    </w:p>
    <w:p w14:paraId="6566352F"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nl-NL"/>
        </w:rPr>
        <w:t>VERBINDEN</w:t>
      </w:r>
      <w:r>
        <w:rPr>
          <w:rStyle w:val="eop"/>
          <w:rFonts w:ascii="Calibri" w:hAnsi="Calibri" w:cs="Calibri"/>
          <w:color w:val="000000"/>
        </w:rPr>
        <w:t> </w:t>
      </w:r>
    </w:p>
    <w:p w14:paraId="1D13331A"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8"/>
          <w:szCs w:val="18"/>
          <w:lang w:val="nl-NL"/>
        </w:rPr>
        <w:t>Het magazine toont actievoerders, vrijwilligers en medewerkers als leden van eenzelfde familie, die samen streven naar hetzelfde doel. We tonen de verschillende schakels in de ketting, behandelen iedereen evenwaardig en plaatsen niemand op een voetstuk.</w:t>
      </w:r>
      <w:r>
        <w:rPr>
          <w:rStyle w:val="eop"/>
          <w:rFonts w:ascii="Calibri" w:hAnsi="Calibri" w:cs="Calibri"/>
          <w:color w:val="000000"/>
          <w:sz w:val="18"/>
          <w:szCs w:val="18"/>
        </w:rPr>
        <w:t> </w:t>
      </w:r>
    </w:p>
    <w:p w14:paraId="049C3CEC" w14:textId="77777777" w:rsidR="00733776" w:rsidRDefault="00733776" w:rsidP="007337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BFBFBF"/>
          <w:sz w:val="18"/>
          <w:szCs w:val="18"/>
        </w:rPr>
        <w:t> </w:t>
      </w:r>
    </w:p>
    <w:p w14:paraId="60709B3F" w14:textId="77777777" w:rsidR="004C04F0" w:rsidRDefault="004C04F0" w:rsidP="00733776"/>
    <w:p w14:paraId="2AD14CF8" w14:textId="2EEA0FA5" w:rsidR="00733776" w:rsidRDefault="00733776" w:rsidP="00733776">
      <w:pPr>
        <w:pStyle w:val="Lijstalinea"/>
        <w:numPr>
          <w:ilvl w:val="0"/>
          <w:numId w:val="1"/>
        </w:numPr>
      </w:pPr>
      <w:r>
        <w:t xml:space="preserve">Onze ‘elevator pitch’: </w:t>
      </w:r>
    </w:p>
    <w:p w14:paraId="61B71D49" w14:textId="61B4F6B2" w:rsidR="00733776" w:rsidRPr="00733776" w:rsidRDefault="00733776" w:rsidP="00733776">
      <w:pPr>
        <w:pStyle w:val="Lijstalinea"/>
        <w:rPr>
          <w:sz w:val="28"/>
          <w:szCs w:val="28"/>
        </w:rPr>
      </w:pPr>
      <w:r w:rsidRPr="00733776">
        <w:rPr>
          <w:rStyle w:val="normaltextrun"/>
          <w:rFonts w:ascii="Calibri" w:hAnsi="Calibri" w:cs="Calibri"/>
          <w:i/>
          <w:iCs/>
          <w:color w:val="000000"/>
          <w:shd w:val="clear" w:color="auto" w:fill="FFFFFF"/>
          <w:lang w:val="nl-NL"/>
        </w:rPr>
        <w:t xml:space="preserve">Het magazine van Kom op tegen Kanker </w:t>
      </w:r>
      <w:r w:rsidRPr="00733776">
        <w:rPr>
          <w:rStyle w:val="normaltextrun"/>
          <w:rFonts w:ascii="Calibri" w:hAnsi="Calibri" w:cs="Calibri"/>
          <w:b/>
          <w:bCs/>
          <w:i/>
          <w:iCs/>
          <w:color w:val="000000"/>
          <w:shd w:val="clear" w:color="auto" w:fill="FFFFFF"/>
          <w:lang w:val="nl-NL"/>
        </w:rPr>
        <w:t>informeert</w:t>
      </w:r>
      <w:r w:rsidRPr="00733776">
        <w:rPr>
          <w:rStyle w:val="normaltextrun"/>
          <w:rFonts w:ascii="Calibri" w:hAnsi="Calibri" w:cs="Calibri"/>
          <w:i/>
          <w:iCs/>
          <w:color w:val="000000"/>
          <w:shd w:val="clear" w:color="auto" w:fill="FFFFFF"/>
          <w:lang w:val="nl-NL"/>
        </w:rPr>
        <w:t xml:space="preserve"> op een transparante manier over de </w:t>
      </w:r>
      <w:r w:rsidRPr="00733776">
        <w:rPr>
          <w:rStyle w:val="normaltextrun"/>
          <w:rFonts w:ascii="Calibri" w:hAnsi="Calibri" w:cs="Calibri"/>
          <w:b/>
          <w:bCs/>
          <w:i/>
          <w:iCs/>
          <w:color w:val="000000"/>
          <w:shd w:val="clear" w:color="auto" w:fill="FFFFFF"/>
          <w:lang w:val="nl-NL"/>
        </w:rPr>
        <w:t>activiteiten van Kom op tegen Kanker</w:t>
      </w:r>
      <w:r w:rsidRPr="00733776">
        <w:rPr>
          <w:rStyle w:val="normaltextrun"/>
          <w:rFonts w:ascii="Calibri" w:hAnsi="Calibri" w:cs="Calibri"/>
          <w:i/>
          <w:iCs/>
          <w:color w:val="000000"/>
          <w:shd w:val="clear" w:color="auto" w:fill="FFFFFF"/>
          <w:lang w:val="nl-NL"/>
        </w:rPr>
        <w:t xml:space="preserve"> (de ‘pijlers’) en </w:t>
      </w:r>
      <w:r w:rsidRPr="00733776">
        <w:rPr>
          <w:rStyle w:val="normaltextrun"/>
          <w:rFonts w:ascii="Calibri" w:hAnsi="Calibri" w:cs="Calibri"/>
          <w:b/>
          <w:bCs/>
          <w:i/>
          <w:iCs/>
          <w:color w:val="000000"/>
          <w:shd w:val="clear" w:color="auto" w:fill="FFFFFF"/>
          <w:lang w:val="nl-NL"/>
        </w:rPr>
        <w:t>verbindt</w:t>
      </w:r>
      <w:r w:rsidRPr="00733776">
        <w:rPr>
          <w:rStyle w:val="normaltextrun"/>
          <w:rFonts w:ascii="Calibri" w:hAnsi="Calibri" w:cs="Calibri"/>
          <w:i/>
          <w:iCs/>
          <w:color w:val="000000"/>
          <w:shd w:val="clear" w:color="auto" w:fill="FFFFFF"/>
          <w:lang w:val="nl-NL"/>
        </w:rPr>
        <w:t xml:space="preserve"> </w:t>
      </w:r>
      <w:r w:rsidRPr="00733776">
        <w:rPr>
          <w:rStyle w:val="normaltextrun"/>
          <w:rFonts w:ascii="Calibri" w:hAnsi="Calibri" w:cs="Calibri"/>
          <w:b/>
          <w:bCs/>
          <w:i/>
          <w:iCs/>
          <w:color w:val="000000"/>
          <w:shd w:val="clear" w:color="auto" w:fill="FFFFFF"/>
          <w:lang w:val="nl-NL"/>
        </w:rPr>
        <w:t>de</w:t>
      </w:r>
      <w:r w:rsidRPr="00733776">
        <w:rPr>
          <w:rStyle w:val="normaltextrun"/>
          <w:rFonts w:ascii="Calibri" w:hAnsi="Calibri" w:cs="Calibri"/>
          <w:i/>
          <w:iCs/>
          <w:color w:val="000000"/>
          <w:shd w:val="clear" w:color="auto" w:fill="FFFFFF"/>
          <w:lang w:val="nl-NL"/>
        </w:rPr>
        <w:t xml:space="preserve"> </w:t>
      </w:r>
      <w:r w:rsidRPr="00733776">
        <w:rPr>
          <w:rStyle w:val="normaltextrun"/>
          <w:rFonts w:ascii="Calibri" w:hAnsi="Calibri" w:cs="Calibri"/>
          <w:b/>
          <w:bCs/>
          <w:i/>
          <w:iCs/>
          <w:color w:val="000000"/>
          <w:shd w:val="clear" w:color="auto" w:fill="FFFFFF"/>
          <w:lang w:val="nl-NL"/>
        </w:rPr>
        <w:t xml:space="preserve">community van actievoerders, vrijwilligers en medewerkers </w:t>
      </w:r>
      <w:r w:rsidRPr="00733776">
        <w:rPr>
          <w:rStyle w:val="normaltextrun"/>
          <w:rFonts w:ascii="Calibri" w:hAnsi="Calibri" w:cs="Calibri"/>
          <w:i/>
          <w:iCs/>
          <w:color w:val="000000"/>
          <w:shd w:val="clear" w:color="auto" w:fill="FFFFFF"/>
          <w:lang w:val="nl-NL"/>
        </w:rPr>
        <w:t xml:space="preserve">aan de hand van </w:t>
      </w:r>
      <w:r w:rsidRPr="00733776">
        <w:rPr>
          <w:rStyle w:val="normaltextrun"/>
          <w:rFonts w:ascii="Calibri" w:hAnsi="Calibri" w:cs="Calibri"/>
          <w:b/>
          <w:bCs/>
          <w:i/>
          <w:iCs/>
          <w:color w:val="000000"/>
          <w:shd w:val="clear" w:color="auto" w:fill="FFFFFF"/>
          <w:lang w:val="nl-NL"/>
        </w:rPr>
        <w:t>herkenbare verhalen</w:t>
      </w:r>
      <w:r w:rsidRPr="00733776">
        <w:rPr>
          <w:rStyle w:val="normaltextrun"/>
          <w:rFonts w:ascii="Calibri" w:hAnsi="Calibri" w:cs="Calibri"/>
          <w:i/>
          <w:iCs/>
          <w:color w:val="000000"/>
          <w:shd w:val="clear" w:color="auto" w:fill="FFFFFF"/>
          <w:lang w:val="nl-NL"/>
        </w:rPr>
        <w:t xml:space="preserve"> die de </w:t>
      </w:r>
      <w:r w:rsidRPr="00733776">
        <w:rPr>
          <w:rStyle w:val="normaltextrun"/>
          <w:rFonts w:ascii="Calibri" w:hAnsi="Calibri" w:cs="Calibri"/>
          <w:b/>
          <w:bCs/>
          <w:i/>
          <w:iCs/>
          <w:color w:val="000000"/>
          <w:shd w:val="clear" w:color="auto" w:fill="FFFFFF"/>
          <w:lang w:val="nl-NL"/>
        </w:rPr>
        <w:t>waarden</w:t>
      </w:r>
      <w:r w:rsidRPr="00733776">
        <w:rPr>
          <w:rStyle w:val="normaltextrun"/>
          <w:rFonts w:ascii="Calibri" w:hAnsi="Calibri" w:cs="Calibri"/>
          <w:i/>
          <w:iCs/>
          <w:color w:val="000000"/>
          <w:shd w:val="clear" w:color="auto" w:fill="FFFFFF"/>
          <w:lang w:val="nl-NL"/>
        </w:rPr>
        <w:t xml:space="preserve"> van de organisatie tastbaar maken en die de lezer </w:t>
      </w:r>
      <w:r w:rsidRPr="00733776">
        <w:rPr>
          <w:rStyle w:val="normaltextrun"/>
          <w:rFonts w:ascii="Calibri" w:hAnsi="Calibri" w:cs="Calibri"/>
          <w:b/>
          <w:bCs/>
          <w:i/>
          <w:iCs/>
          <w:color w:val="000000"/>
          <w:shd w:val="clear" w:color="auto" w:fill="FFFFFF"/>
          <w:lang w:val="nl-NL"/>
        </w:rPr>
        <w:t>inspireren, motiveren</w:t>
      </w:r>
      <w:r w:rsidRPr="00733776">
        <w:rPr>
          <w:rStyle w:val="normaltextrun"/>
          <w:rFonts w:ascii="Calibri" w:hAnsi="Calibri" w:cs="Calibri"/>
          <w:i/>
          <w:iCs/>
          <w:color w:val="000000"/>
          <w:shd w:val="clear" w:color="auto" w:fill="FFFFFF"/>
          <w:lang w:val="nl-NL"/>
        </w:rPr>
        <w:t xml:space="preserve"> en </w:t>
      </w:r>
      <w:r w:rsidRPr="00733776">
        <w:rPr>
          <w:rStyle w:val="normaltextrun"/>
          <w:rFonts w:ascii="Calibri" w:hAnsi="Calibri" w:cs="Calibri"/>
          <w:b/>
          <w:bCs/>
          <w:i/>
          <w:iCs/>
          <w:color w:val="000000"/>
          <w:shd w:val="clear" w:color="auto" w:fill="FFFFFF"/>
          <w:lang w:val="nl-NL"/>
        </w:rPr>
        <w:t>aanzetten tot actie</w:t>
      </w:r>
      <w:r w:rsidRPr="00733776">
        <w:rPr>
          <w:rStyle w:val="normaltextrun"/>
          <w:rFonts w:ascii="Calibri" w:hAnsi="Calibri" w:cs="Calibri"/>
          <w:i/>
          <w:iCs/>
          <w:color w:val="000000"/>
          <w:shd w:val="clear" w:color="auto" w:fill="FFFFFF"/>
          <w:lang w:val="nl-NL"/>
        </w:rPr>
        <w:t>.</w:t>
      </w:r>
      <w:r w:rsidRPr="00733776">
        <w:rPr>
          <w:rStyle w:val="eop"/>
          <w:rFonts w:ascii="Calibri" w:hAnsi="Calibri" w:cs="Calibri"/>
          <w:color w:val="000000"/>
          <w:shd w:val="clear" w:color="auto" w:fill="FFFFFF"/>
        </w:rPr>
        <w:t> </w:t>
      </w:r>
    </w:p>
    <w:sectPr w:rsidR="00733776" w:rsidRPr="00733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439"/>
    <w:multiLevelType w:val="hybridMultilevel"/>
    <w:tmpl w:val="A10E214C"/>
    <w:lvl w:ilvl="0" w:tplc="5CE4267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8537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76"/>
    <w:rsid w:val="00334CD4"/>
    <w:rsid w:val="004C04F0"/>
    <w:rsid w:val="00733776"/>
    <w:rsid w:val="00D305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868F"/>
  <w15:chartTrackingRefBased/>
  <w15:docId w15:val="{01150F2A-B549-4DAA-BC7F-64BACBE3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3377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733776"/>
  </w:style>
  <w:style w:type="character" w:customStyle="1" w:styleId="eop">
    <w:name w:val="eop"/>
    <w:basedOn w:val="Standaardalinea-lettertype"/>
    <w:rsid w:val="00733776"/>
  </w:style>
  <w:style w:type="paragraph" w:styleId="Lijstalinea">
    <w:name w:val="List Paragraph"/>
    <w:basedOn w:val="Standaard"/>
    <w:uiPriority w:val="34"/>
    <w:qFormat/>
    <w:rsid w:val="00733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12905">
      <w:bodyDiv w:val="1"/>
      <w:marLeft w:val="0"/>
      <w:marRight w:val="0"/>
      <w:marTop w:val="0"/>
      <w:marBottom w:val="0"/>
      <w:divBdr>
        <w:top w:val="none" w:sz="0" w:space="0" w:color="auto"/>
        <w:left w:val="none" w:sz="0" w:space="0" w:color="auto"/>
        <w:bottom w:val="none" w:sz="0" w:space="0" w:color="auto"/>
        <w:right w:val="none" w:sz="0" w:space="0" w:color="auto"/>
      </w:divBdr>
      <w:divsChild>
        <w:div w:id="1816558957">
          <w:marLeft w:val="0"/>
          <w:marRight w:val="0"/>
          <w:marTop w:val="0"/>
          <w:marBottom w:val="0"/>
          <w:divBdr>
            <w:top w:val="none" w:sz="0" w:space="0" w:color="auto"/>
            <w:left w:val="none" w:sz="0" w:space="0" w:color="auto"/>
            <w:bottom w:val="none" w:sz="0" w:space="0" w:color="auto"/>
            <w:right w:val="none" w:sz="0" w:space="0" w:color="auto"/>
          </w:divBdr>
        </w:div>
        <w:div w:id="1940986508">
          <w:marLeft w:val="0"/>
          <w:marRight w:val="0"/>
          <w:marTop w:val="0"/>
          <w:marBottom w:val="0"/>
          <w:divBdr>
            <w:top w:val="none" w:sz="0" w:space="0" w:color="auto"/>
            <w:left w:val="none" w:sz="0" w:space="0" w:color="auto"/>
            <w:bottom w:val="none" w:sz="0" w:space="0" w:color="auto"/>
            <w:right w:val="none" w:sz="0" w:space="0" w:color="auto"/>
          </w:divBdr>
        </w:div>
        <w:div w:id="1890220371">
          <w:marLeft w:val="0"/>
          <w:marRight w:val="0"/>
          <w:marTop w:val="0"/>
          <w:marBottom w:val="0"/>
          <w:divBdr>
            <w:top w:val="none" w:sz="0" w:space="0" w:color="auto"/>
            <w:left w:val="none" w:sz="0" w:space="0" w:color="auto"/>
            <w:bottom w:val="none" w:sz="0" w:space="0" w:color="auto"/>
            <w:right w:val="none" w:sz="0" w:space="0" w:color="auto"/>
          </w:divBdr>
        </w:div>
        <w:div w:id="581450566">
          <w:marLeft w:val="0"/>
          <w:marRight w:val="0"/>
          <w:marTop w:val="0"/>
          <w:marBottom w:val="0"/>
          <w:divBdr>
            <w:top w:val="none" w:sz="0" w:space="0" w:color="auto"/>
            <w:left w:val="none" w:sz="0" w:space="0" w:color="auto"/>
            <w:bottom w:val="none" w:sz="0" w:space="0" w:color="auto"/>
            <w:right w:val="none" w:sz="0" w:space="0" w:color="auto"/>
          </w:divBdr>
        </w:div>
        <w:div w:id="254870884">
          <w:marLeft w:val="0"/>
          <w:marRight w:val="0"/>
          <w:marTop w:val="0"/>
          <w:marBottom w:val="0"/>
          <w:divBdr>
            <w:top w:val="none" w:sz="0" w:space="0" w:color="auto"/>
            <w:left w:val="none" w:sz="0" w:space="0" w:color="auto"/>
            <w:bottom w:val="none" w:sz="0" w:space="0" w:color="auto"/>
            <w:right w:val="none" w:sz="0" w:space="0" w:color="auto"/>
          </w:divBdr>
        </w:div>
        <w:div w:id="1238982745">
          <w:marLeft w:val="0"/>
          <w:marRight w:val="0"/>
          <w:marTop w:val="0"/>
          <w:marBottom w:val="0"/>
          <w:divBdr>
            <w:top w:val="none" w:sz="0" w:space="0" w:color="auto"/>
            <w:left w:val="none" w:sz="0" w:space="0" w:color="auto"/>
            <w:bottom w:val="none" w:sz="0" w:space="0" w:color="auto"/>
            <w:right w:val="none" w:sz="0" w:space="0" w:color="auto"/>
          </w:divBdr>
        </w:div>
        <w:div w:id="1488788872">
          <w:marLeft w:val="0"/>
          <w:marRight w:val="0"/>
          <w:marTop w:val="0"/>
          <w:marBottom w:val="0"/>
          <w:divBdr>
            <w:top w:val="none" w:sz="0" w:space="0" w:color="auto"/>
            <w:left w:val="none" w:sz="0" w:space="0" w:color="auto"/>
            <w:bottom w:val="none" w:sz="0" w:space="0" w:color="auto"/>
            <w:right w:val="none" w:sz="0" w:space="0" w:color="auto"/>
          </w:divBdr>
        </w:div>
        <w:div w:id="2031296628">
          <w:marLeft w:val="0"/>
          <w:marRight w:val="0"/>
          <w:marTop w:val="0"/>
          <w:marBottom w:val="0"/>
          <w:divBdr>
            <w:top w:val="none" w:sz="0" w:space="0" w:color="auto"/>
            <w:left w:val="none" w:sz="0" w:space="0" w:color="auto"/>
            <w:bottom w:val="none" w:sz="0" w:space="0" w:color="auto"/>
            <w:right w:val="none" w:sz="0" w:space="0" w:color="auto"/>
          </w:divBdr>
        </w:div>
        <w:div w:id="422840426">
          <w:marLeft w:val="0"/>
          <w:marRight w:val="0"/>
          <w:marTop w:val="0"/>
          <w:marBottom w:val="0"/>
          <w:divBdr>
            <w:top w:val="none" w:sz="0" w:space="0" w:color="auto"/>
            <w:left w:val="none" w:sz="0" w:space="0" w:color="auto"/>
            <w:bottom w:val="none" w:sz="0" w:space="0" w:color="auto"/>
            <w:right w:val="none" w:sz="0" w:space="0" w:color="auto"/>
          </w:divBdr>
        </w:div>
        <w:div w:id="1219895126">
          <w:marLeft w:val="0"/>
          <w:marRight w:val="0"/>
          <w:marTop w:val="0"/>
          <w:marBottom w:val="0"/>
          <w:divBdr>
            <w:top w:val="none" w:sz="0" w:space="0" w:color="auto"/>
            <w:left w:val="none" w:sz="0" w:space="0" w:color="auto"/>
            <w:bottom w:val="none" w:sz="0" w:space="0" w:color="auto"/>
            <w:right w:val="none" w:sz="0" w:space="0" w:color="auto"/>
          </w:divBdr>
        </w:div>
        <w:div w:id="993028868">
          <w:marLeft w:val="0"/>
          <w:marRight w:val="0"/>
          <w:marTop w:val="0"/>
          <w:marBottom w:val="0"/>
          <w:divBdr>
            <w:top w:val="none" w:sz="0" w:space="0" w:color="auto"/>
            <w:left w:val="none" w:sz="0" w:space="0" w:color="auto"/>
            <w:bottom w:val="none" w:sz="0" w:space="0" w:color="auto"/>
            <w:right w:val="none" w:sz="0" w:space="0" w:color="auto"/>
          </w:divBdr>
        </w:div>
        <w:div w:id="781002117">
          <w:marLeft w:val="0"/>
          <w:marRight w:val="0"/>
          <w:marTop w:val="0"/>
          <w:marBottom w:val="0"/>
          <w:divBdr>
            <w:top w:val="none" w:sz="0" w:space="0" w:color="auto"/>
            <w:left w:val="none" w:sz="0" w:space="0" w:color="auto"/>
            <w:bottom w:val="none" w:sz="0" w:space="0" w:color="auto"/>
            <w:right w:val="none" w:sz="0" w:space="0" w:color="auto"/>
          </w:divBdr>
        </w:div>
        <w:div w:id="1902327049">
          <w:marLeft w:val="0"/>
          <w:marRight w:val="0"/>
          <w:marTop w:val="0"/>
          <w:marBottom w:val="0"/>
          <w:divBdr>
            <w:top w:val="none" w:sz="0" w:space="0" w:color="auto"/>
            <w:left w:val="none" w:sz="0" w:space="0" w:color="auto"/>
            <w:bottom w:val="none" w:sz="0" w:space="0" w:color="auto"/>
            <w:right w:val="none" w:sz="0" w:space="0" w:color="auto"/>
          </w:divBdr>
        </w:div>
        <w:div w:id="621502498">
          <w:marLeft w:val="0"/>
          <w:marRight w:val="0"/>
          <w:marTop w:val="0"/>
          <w:marBottom w:val="0"/>
          <w:divBdr>
            <w:top w:val="none" w:sz="0" w:space="0" w:color="auto"/>
            <w:left w:val="none" w:sz="0" w:space="0" w:color="auto"/>
            <w:bottom w:val="none" w:sz="0" w:space="0" w:color="auto"/>
            <w:right w:val="none" w:sz="0" w:space="0" w:color="auto"/>
          </w:divBdr>
        </w:div>
        <w:div w:id="172302790">
          <w:marLeft w:val="0"/>
          <w:marRight w:val="0"/>
          <w:marTop w:val="0"/>
          <w:marBottom w:val="0"/>
          <w:divBdr>
            <w:top w:val="none" w:sz="0" w:space="0" w:color="auto"/>
            <w:left w:val="none" w:sz="0" w:space="0" w:color="auto"/>
            <w:bottom w:val="none" w:sz="0" w:space="0" w:color="auto"/>
            <w:right w:val="none" w:sz="0" w:space="0" w:color="auto"/>
          </w:divBdr>
        </w:div>
        <w:div w:id="1221282132">
          <w:marLeft w:val="0"/>
          <w:marRight w:val="0"/>
          <w:marTop w:val="0"/>
          <w:marBottom w:val="0"/>
          <w:divBdr>
            <w:top w:val="none" w:sz="0" w:space="0" w:color="auto"/>
            <w:left w:val="none" w:sz="0" w:space="0" w:color="auto"/>
            <w:bottom w:val="none" w:sz="0" w:space="0" w:color="auto"/>
            <w:right w:val="none" w:sz="0" w:space="0" w:color="auto"/>
          </w:divBdr>
        </w:div>
        <w:div w:id="1232692625">
          <w:marLeft w:val="0"/>
          <w:marRight w:val="0"/>
          <w:marTop w:val="0"/>
          <w:marBottom w:val="0"/>
          <w:divBdr>
            <w:top w:val="none" w:sz="0" w:space="0" w:color="auto"/>
            <w:left w:val="none" w:sz="0" w:space="0" w:color="auto"/>
            <w:bottom w:val="none" w:sz="0" w:space="0" w:color="auto"/>
            <w:right w:val="none" w:sz="0" w:space="0" w:color="auto"/>
          </w:divBdr>
        </w:div>
        <w:div w:id="399643664">
          <w:marLeft w:val="0"/>
          <w:marRight w:val="0"/>
          <w:marTop w:val="0"/>
          <w:marBottom w:val="0"/>
          <w:divBdr>
            <w:top w:val="none" w:sz="0" w:space="0" w:color="auto"/>
            <w:left w:val="none" w:sz="0" w:space="0" w:color="auto"/>
            <w:bottom w:val="none" w:sz="0" w:space="0" w:color="auto"/>
            <w:right w:val="none" w:sz="0" w:space="0" w:color="auto"/>
          </w:divBdr>
        </w:div>
        <w:div w:id="1129669498">
          <w:marLeft w:val="0"/>
          <w:marRight w:val="0"/>
          <w:marTop w:val="0"/>
          <w:marBottom w:val="0"/>
          <w:divBdr>
            <w:top w:val="none" w:sz="0" w:space="0" w:color="auto"/>
            <w:left w:val="none" w:sz="0" w:space="0" w:color="auto"/>
            <w:bottom w:val="none" w:sz="0" w:space="0" w:color="auto"/>
            <w:right w:val="none" w:sz="0" w:space="0" w:color="auto"/>
          </w:divBdr>
        </w:div>
        <w:div w:id="1895113706">
          <w:marLeft w:val="0"/>
          <w:marRight w:val="0"/>
          <w:marTop w:val="0"/>
          <w:marBottom w:val="0"/>
          <w:divBdr>
            <w:top w:val="none" w:sz="0" w:space="0" w:color="auto"/>
            <w:left w:val="none" w:sz="0" w:space="0" w:color="auto"/>
            <w:bottom w:val="none" w:sz="0" w:space="0" w:color="auto"/>
            <w:right w:val="none" w:sz="0" w:space="0" w:color="auto"/>
          </w:divBdr>
        </w:div>
        <w:div w:id="1587611724">
          <w:marLeft w:val="0"/>
          <w:marRight w:val="0"/>
          <w:marTop w:val="0"/>
          <w:marBottom w:val="0"/>
          <w:divBdr>
            <w:top w:val="none" w:sz="0" w:space="0" w:color="auto"/>
            <w:left w:val="none" w:sz="0" w:space="0" w:color="auto"/>
            <w:bottom w:val="none" w:sz="0" w:space="0" w:color="auto"/>
            <w:right w:val="none" w:sz="0" w:space="0" w:color="auto"/>
          </w:divBdr>
        </w:div>
        <w:div w:id="1173883699">
          <w:marLeft w:val="0"/>
          <w:marRight w:val="0"/>
          <w:marTop w:val="0"/>
          <w:marBottom w:val="0"/>
          <w:divBdr>
            <w:top w:val="none" w:sz="0" w:space="0" w:color="auto"/>
            <w:left w:val="none" w:sz="0" w:space="0" w:color="auto"/>
            <w:bottom w:val="none" w:sz="0" w:space="0" w:color="auto"/>
            <w:right w:val="none" w:sz="0" w:space="0" w:color="auto"/>
          </w:divBdr>
        </w:div>
        <w:div w:id="94091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2019</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Verschaeren</dc:creator>
  <cp:keywords/>
  <dc:description/>
  <cp:lastModifiedBy>Caroline Verschaeren</cp:lastModifiedBy>
  <cp:revision>1</cp:revision>
  <dcterms:created xsi:type="dcterms:W3CDTF">2023-06-05T08:14:00Z</dcterms:created>
  <dcterms:modified xsi:type="dcterms:W3CDTF">2023-06-05T08:17:00Z</dcterms:modified>
</cp:coreProperties>
</file>